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2605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2605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D20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421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3421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D20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D20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260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260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260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204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F548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0F548C"/>
    <w:rsid w:val="002B0318"/>
    <w:rsid w:val="002D2882"/>
    <w:rsid w:val="00342108"/>
    <w:rsid w:val="00342489"/>
    <w:rsid w:val="003D1E31"/>
    <w:rsid w:val="003D204B"/>
    <w:rsid w:val="003E7718"/>
    <w:rsid w:val="00406108"/>
    <w:rsid w:val="004750F4"/>
    <w:rsid w:val="004B0C4A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26055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CE3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2020-10-16T06:01:00Z</dcterms:modified>
</cp:coreProperties>
</file>